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D4535C" w:rsidRPr="0067365A" w:rsidTr="00D4535C">
        <w:trPr>
          <w:cantSplit/>
          <w:trHeight w:val="530"/>
        </w:trPr>
        <w:tc>
          <w:tcPr>
            <w:tcW w:w="426" w:type="dxa"/>
          </w:tcPr>
          <w:p w:rsidR="00D4535C" w:rsidRPr="00294A10" w:rsidRDefault="00D4535C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D4535C" w:rsidRPr="00294A10" w:rsidRDefault="00D4535C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D4535C" w:rsidRPr="00294A10" w:rsidRDefault="00D4535C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D4535C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294A10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D4535C" w:rsidRPr="00294A10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1F32">
              <w:rPr>
                <w:rFonts w:cs="Times New Roman"/>
                <w:szCs w:val="28"/>
                <w:lang w:val="bg-BG"/>
              </w:rPr>
              <w:t>Цв. Георгиева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1F32"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</w:t>
            </w:r>
            <w:r w:rsidRPr="00E7531C">
              <w:rPr>
                <w:rFonts w:cs="Times New Roman"/>
                <w:szCs w:val="28"/>
                <w:lang w:val="bg-BG"/>
              </w:rPr>
              <w:t>. Стоянова,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1F32"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D14D62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</w:p>
          <w:p w:rsidR="00D4535C" w:rsidRPr="00294A10" w:rsidRDefault="00D14D62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  <w:lang w:val="bg-BG"/>
              </w:rPr>
              <w:t>,Цв. Томов</w:t>
            </w:r>
          </w:p>
        </w:tc>
      </w:tr>
      <w:tr w:rsidR="00D4535C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D4535C" w:rsidRDefault="00D4535C" w:rsidP="00515B14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D4535C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D4535C" w:rsidRPr="0067365A" w:rsidTr="00D4535C">
        <w:trPr>
          <w:cantSplit/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121F3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определяне на реда и срока за извършване на проверка за гласуване в нарушение на правилата на Изборния кодекс в изборите за членове на Европейския парламент от Република България и за народни представители на 9 юни 2024 г., включително решенията по чл. 39 и удостоверенията по чл. 40 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1F32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D4535C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Pr="00676A7F" w:rsidRDefault="00D4535C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121F3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121F3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изменение и допълнение на Решение № 3369-ЕП/НС от 27 май 2024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, изменено и допълнено с Решение </w:t>
            </w:r>
            <w:r w:rsidRPr="00121F3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№ 3401-ЕП/НС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от 3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C" w:rsidRDefault="00D4535C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</w:t>
            </w:r>
          </w:p>
        </w:tc>
      </w:tr>
      <w:tr w:rsidR="00D14D62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2" w:rsidRPr="00676A7F" w:rsidRDefault="00D14D62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2" w:rsidRPr="00121F32" w:rsidRDefault="00D14D62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14D6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D14D6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изменение и допълнение на Решение № 3053-ЕП/НС от 9 април 2024 г. на ЦИК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2" w:rsidRDefault="00D14D62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14D62">
              <w:rPr>
                <w:rFonts w:cs="Times New Roman"/>
                <w:szCs w:val="28"/>
                <w:lang w:val="bg-BG"/>
              </w:rPr>
              <w:t>С. Солакова</w:t>
            </w:r>
          </w:p>
        </w:tc>
      </w:tr>
      <w:tr w:rsidR="00D14D62" w:rsidRPr="0067365A" w:rsidTr="00D4535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2" w:rsidRPr="00676A7F" w:rsidRDefault="00D14D62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2" w:rsidRPr="00121F32" w:rsidRDefault="00D14D62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14D6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t xml:space="preserve"> </w:t>
            </w:r>
            <w:r w:rsidRPr="00D14D6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изменение и допълнение на Решение № 2441-МИ от 18 септември 2023 г. на ЦИК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2" w:rsidRDefault="00D14D62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14D62">
              <w:rPr>
                <w:rFonts w:cs="Times New Roman"/>
                <w:szCs w:val="28"/>
                <w:lang w:val="bg-BG"/>
              </w:rPr>
              <w:t>С. Солакова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72" w:rsidRDefault="00806372" w:rsidP="00B03950">
      <w:pPr>
        <w:spacing w:after="0" w:line="240" w:lineRule="auto"/>
      </w:pPr>
      <w:r>
        <w:separator/>
      </w:r>
    </w:p>
  </w:endnote>
  <w:endnote w:type="continuationSeparator" w:id="0">
    <w:p w:rsidR="00806372" w:rsidRDefault="0080637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72" w:rsidRDefault="00806372" w:rsidP="00B03950">
      <w:pPr>
        <w:spacing w:after="0" w:line="240" w:lineRule="auto"/>
      </w:pPr>
      <w:r>
        <w:separator/>
      </w:r>
    </w:p>
  </w:footnote>
  <w:footnote w:type="continuationSeparator" w:id="0">
    <w:p w:rsidR="00806372" w:rsidRDefault="0080637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515B14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515B14">
      <w:rPr>
        <w:rFonts w:ascii="Times New Roman" w:hAnsi="Times New Roman"/>
        <w:b/>
        <w:sz w:val="28"/>
        <w:szCs w:val="28"/>
        <w:lang w:val="bg-BG"/>
      </w:rPr>
      <w:t>35</w:t>
    </w:r>
  </w:p>
  <w:p w:rsidR="002E3124" w:rsidRPr="00846F74" w:rsidRDefault="002E3124" w:rsidP="00294A10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326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D62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35C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4440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46C5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CDD8-00BF-4CD3-AA5A-073DCE1A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2024-06-07T07:21:00Z</cp:lastPrinted>
  <dcterms:created xsi:type="dcterms:W3CDTF">2024-06-07T12:25:00Z</dcterms:created>
  <dcterms:modified xsi:type="dcterms:W3CDTF">2024-06-07T12:25:00Z</dcterms:modified>
</cp:coreProperties>
</file>