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025F51">
        <w:rPr>
          <w:b/>
          <w:sz w:val="32"/>
          <w:u w:val="single"/>
          <w:lang w:val="bg-BG"/>
        </w:rPr>
        <w:t>7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0D7E83">
        <w:rPr>
          <w:b/>
          <w:sz w:val="32"/>
        </w:rPr>
        <w:t>9</w:t>
      </w:r>
      <w:r w:rsidR="00025F51">
        <w:rPr>
          <w:b/>
          <w:sz w:val="32"/>
          <w:lang w:val="bg-BG"/>
        </w:rPr>
        <w:t>5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F17595" w:rsidRPr="00E32B4C" w:rsidTr="00F17595">
        <w:tc>
          <w:tcPr>
            <w:tcW w:w="562" w:type="dxa"/>
          </w:tcPr>
          <w:p w:rsidR="00F17595" w:rsidRPr="00E32B4C" w:rsidRDefault="00F175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17595" w:rsidRPr="00E32B4C" w:rsidRDefault="00F175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F17595" w:rsidRPr="00E32B4C" w:rsidRDefault="00F175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17595" w:rsidRPr="00E32B4C" w:rsidRDefault="00F175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F17595" w:rsidRPr="00E32B4C" w:rsidRDefault="00F175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 xml:space="preserve">реквизити и начин на защита на печатите на районните, секционните и подвижните секционни избирателни комисии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409" w:type="dxa"/>
          </w:tcPr>
          <w:p w:rsidR="00F17595" w:rsidRDefault="00F1759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A35D68" w:rsidRDefault="00F17595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определяне на образец на печатите на комисиите по чл. 287, ал. 7 от Изборния кодекс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 </w:t>
            </w:r>
          </w:p>
        </w:tc>
        <w:tc>
          <w:tcPr>
            <w:tcW w:w="2409" w:type="dxa"/>
          </w:tcPr>
          <w:p w:rsidR="00F17595" w:rsidRPr="00A9067C" w:rsidRDefault="00F1759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b/>
                <w:sz w:val="32"/>
                <w:lang w:val="bg-BG"/>
              </w:rPr>
            </w:pPr>
            <w:r w:rsidRPr="00A9067C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17595" w:rsidRPr="0075613A" w:rsidRDefault="00F17595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9A56D7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</w:rPr>
              <w:t>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DE5A17">
              <w:rPr>
                <w:rFonts w:cs="Times New Roman"/>
                <w:sz w:val="32"/>
              </w:rPr>
              <w:t>Г. Баханов,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17595" w:rsidRPr="00A35D68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5439C7">
              <w:rPr>
                <w:rFonts w:cs="Times New Roman"/>
                <w:sz w:val="32"/>
                <w:lang w:val="bg-BG"/>
              </w:rPr>
              <w:t>,</w:t>
            </w:r>
          </w:p>
          <w:p w:rsidR="005439C7" w:rsidRDefault="005439C7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25F5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единната номерация на избирателните секции в страната за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409" w:type="dxa"/>
          </w:tcPr>
          <w:p w:rsidR="00F17595" w:rsidRDefault="00F17595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DE5A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Pr="00EE410B" w:rsidRDefault="00F17595" w:rsidP="00DE5A1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 xml:space="preserve">единна номерация на секциите за гласуване извън страната на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409" w:type="dxa"/>
          </w:tcPr>
          <w:p w:rsidR="00F17595" w:rsidRDefault="00F17595" w:rsidP="00DE5A1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35D68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F17595" w:rsidRPr="00E32B4C" w:rsidTr="00F17595">
        <w:tc>
          <w:tcPr>
            <w:tcW w:w="562" w:type="dxa"/>
          </w:tcPr>
          <w:p w:rsidR="00F17595" w:rsidRPr="00E32B4C" w:rsidRDefault="00F17595" w:rsidP="00DE5A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17595" w:rsidRDefault="00F17595" w:rsidP="00F1759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A35D68">
              <w:rPr>
                <w:rFonts w:ascii="Times New Roman" w:hAnsi="Times New Roman" w:cs="Times New Roman"/>
                <w:sz w:val="32"/>
                <w:lang w:val="bg-BG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409" w:type="dxa"/>
          </w:tcPr>
          <w:p w:rsidR="00F17595" w:rsidRDefault="00F17595" w:rsidP="00DE5A1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5D0C1B" w:rsidRPr="00E32B4C" w:rsidTr="00F17595">
        <w:tc>
          <w:tcPr>
            <w:tcW w:w="562" w:type="dxa"/>
          </w:tcPr>
          <w:p w:rsidR="005D0C1B" w:rsidRPr="00E32B4C" w:rsidRDefault="005D0C1B" w:rsidP="00DE5A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5D0C1B" w:rsidRDefault="005D0C1B" w:rsidP="00F1759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D0C1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D0C1B">
              <w:rPr>
                <w:rFonts w:ascii="Times New Roman" w:hAnsi="Times New Roman" w:cs="Times New Roman"/>
                <w:sz w:val="32"/>
                <w:lang w:val="bg-BG"/>
              </w:rPr>
              <w:t>регистрация на инициативни комитети в РИК за участие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409" w:type="dxa"/>
          </w:tcPr>
          <w:p w:rsidR="005D0C1B" w:rsidRDefault="005D0C1B" w:rsidP="00DE5A1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085087" w:rsidRPr="00085087" w:rsidTr="00F17595">
        <w:tc>
          <w:tcPr>
            <w:tcW w:w="562" w:type="dxa"/>
          </w:tcPr>
          <w:p w:rsidR="00085087" w:rsidRPr="00085087" w:rsidRDefault="00085087" w:rsidP="00DE5A1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085087" w:rsidRPr="00085087" w:rsidRDefault="00085087" w:rsidP="00F1759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85087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проверка на кандидатите, предложени от партии, коалиции и инициативни комитети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085087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bookmarkStart w:id="0" w:name="_GoBack"/>
            <w:bookmarkEnd w:id="0"/>
            <w:r w:rsidRPr="00085087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409" w:type="dxa"/>
          </w:tcPr>
          <w:p w:rsidR="00085087" w:rsidRDefault="00085087" w:rsidP="00DE5A1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085087" w:rsidRDefault="00187E53" w:rsidP="005D0C1B">
      <w:pPr>
        <w:pStyle w:val="a3"/>
        <w:spacing w:after="0"/>
        <w:ind w:right="-307" w:firstLine="0"/>
        <w:jc w:val="left"/>
        <w:rPr>
          <w:rFonts w:cs="Times New Roman"/>
          <w:sz w:val="32"/>
          <w:lang w:val="bg-BG"/>
        </w:rPr>
      </w:pPr>
      <w:r w:rsidRPr="00085087">
        <w:rPr>
          <w:rFonts w:cs="Times New Roman"/>
          <w:sz w:val="32"/>
          <w:lang w:val="bg-BG"/>
        </w:rPr>
        <w:t xml:space="preserve">   </w:t>
      </w:r>
    </w:p>
    <w:sectPr w:rsidR="005677A0" w:rsidRPr="0008508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85087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1635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9C7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0C1B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17595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AE7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40B7-F3FB-41BE-B7E7-C42A513B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2023-02-07T08:27:00Z</cp:lastPrinted>
  <dcterms:created xsi:type="dcterms:W3CDTF">2023-02-07T14:32:00Z</dcterms:created>
  <dcterms:modified xsi:type="dcterms:W3CDTF">2023-02-07T14:32:00Z</dcterms:modified>
</cp:coreProperties>
</file>