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09919BD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E84418">
        <w:rPr>
          <w:b/>
          <w:sz w:val="28"/>
          <w:szCs w:val="28"/>
          <w:u w:val="single"/>
          <w:lang w:val="en-US"/>
        </w:rPr>
        <w:t>16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7A93253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32756A">
        <w:rPr>
          <w:b/>
          <w:sz w:val="28"/>
          <w:szCs w:val="28"/>
          <w:lang w:val="en-US"/>
        </w:rPr>
        <w:t>3</w:t>
      </w:r>
      <w:r w:rsidR="00E84418">
        <w:rPr>
          <w:b/>
          <w:sz w:val="28"/>
          <w:szCs w:val="28"/>
          <w:lang w:val="en-US"/>
        </w:rPr>
        <w:t>6</w:t>
      </w:r>
      <w:r w:rsidRPr="00643B82">
        <w:rPr>
          <w:b/>
          <w:sz w:val="28"/>
          <w:szCs w:val="28"/>
        </w:rPr>
        <w:t xml:space="preserve"> 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289"/>
        <w:gridCol w:w="2350"/>
      </w:tblGrid>
      <w:tr w:rsidR="00433356" w:rsidRPr="00643B82" w14:paraId="730B276B" w14:textId="77777777" w:rsidTr="00433356">
        <w:trPr>
          <w:trHeight w:val="53"/>
        </w:trPr>
        <w:tc>
          <w:tcPr>
            <w:tcW w:w="350" w:type="pct"/>
            <w:vAlign w:val="bottom"/>
            <w:hideMark/>
          </w:tcPr>
          <w:p w14:paraId="3F847F34" w14:textId="77777777" w:rsidR="00433356" w:rsidRPr="00643B82" w:rsidRDefault="0043335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433356" w:rsidRPr="00643B82" w:rsidRDefault="0043335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bottom"/>
            <w:hideMark/>
          </w:tcPr>
          <w:p w14:paraId="7186129A" w14:textId="77777777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  <w:vAlign w:val="bottom"/>
          </w:tcPr>
          <w:p w14:paraId="167A6BCB" w14:textId="77777777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33356" w:rsidRPr="00643B82" w:rsidRDefault="0043335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3356" w:rsidRPr="00DA448B" w14:paraId="1F12F8C4" w14:textId="77777777" w:rsidTr="00433356">
        <w:tc>
          <w:tcPr>
            <w:tcW w:w="350" w:type="pct"/>
            <w:vAlign w:val="center"/>
          </w:tcPr>
          <w:p w14:paraId="2C5F80CA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66DC8AEA" w14:textId="65BB0DB8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Хронограма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265" w:type="pct"/>
            <w:vAlign w:val="center"/>
          </w:tcPr>
          <w:p w14:paraId="35CA226D" w14:textId="09AC97FE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Цв. Георгиева</w:t>
            </w:r>
          </w:p>
        </w:tc>
      </w:tr>
      <w:tr w:rsidR="00433356" w:rsidRPr="00DA448B" w14:paraId="3431503D" w14:textId="77777777" w:rsidTr="00433356">
        <w:tc>
          <w:tcPr>
            <w:tcW w:w="350" w:type="pct"/>
            <w:vAlign w:val="center"/>
          </w:tcPr>
          <w:p w14:paraId="50FBB619" w14:textId="1FED4413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6385B7AB" w14:textId="35C43096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 xml:space="preserve">Приемане на изборни книжа ПВР/НС </w:t>
            </w:r>
          </w:p>
        </w:tc>
        <w:tc>
          <w:tcPr>
            <w:tcW w:w="1265" w:type="pct"/>
            <w:vAlign w:val="center"/>
          </w:tcPr>
          <w:p w14:paraId="5C90CA7C" w14:textId="39B4E5CB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С. Солакова,</w:t>
            </w:r>
          </w:p>
          <w:p w14:paraId="6BE0620D" w14:textId="77777777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Е. Войнов,</w:t>
            </w:r>
          </w:p>
          <w:p w14:paraId="212B109C" w14:textId="3D49BB66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Л. Георгиев,</w:t>
            </w:r>
          </w:p>
          <w:p w14:paraId="1BE40C1E" w14:textId="01A598CD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Г. Баханов</w:t>
            </w:r>
          </w:p>
        </w:tc>
      </w:tr>
      <w:tr w:rsidR="00433356" w:rsidRPr="00DA448B" w14:paraId="147770E1" w14:textId="77777777" w:rsidTr="00433356">
        <w:tc>
          <w:tcPr>
            <w:tcW w:w="350" w:type="pct"/>
            <w:vAlign w:val="center"/>
          </w:tcPr>
          <w:p w14:paraId="2ED83179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36EEC068" w14:textId="361786E7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Проект на решение относно 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265" w:type="pct"/>
            <w:vAlign w:val="center"/>
          </w:tcPr>
          <w:p w14:paraId="00581A45" w14:textId="36A9E2C9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Е. Войнов</w:t>
            </w:r>
          </w:p>
        </w:tc>
      </w:tr>
      <w:tr w:rsidR="00433356" w:rsidRPr="00DA448B" w14:paraId="468C2A36" w14:textId="77777777" w:rsidTr="00433356">
        <w:tc>
          <w:tcPr>
            <w:tcW w:w="350" w:type="pct"/>
            <w:vAlign w:val="center"/>
          </w:tcPr>
          <w:p w14:paraId="4532264E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FF44B83" w14:textId="47DD61A2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 xml:space="preserve">Проект на решение относно  жребий при попълване съставите на РИК </w:t>
            </w:r>
          </w:p>
        </w:tc>
        <w:tc>
          <w:tcPr>
            <w:tcW w:w="1265" w:type="pct"/>
            <w:vAlign w:val="center"/>
          </w:tcPr>
          <w:p w14:paraId="4A01BDE0" w14:textId="2CD01D30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Е. Войнов</w:t>
            </w:r>
          </w:p>
        </w:tc>
      </w:tr>
      <w:tr w:rsidR="00433356" w:rsidRPr="00DA448B" w14:paraId="466D7CE4" w14:textId="77777777" w:rsidTr="00433356">
        <w:tc>
          <w:tcPr>
            <w:tcW w:w="350" w:type="pct"/>
            <w:vAlign w:val="center"/>
          </w:tcPr>
          <w:p w14:paraId="0A3C3914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4366777A" w14:textId="3A1C1254" w:rsidR="00433356" w:rsidRPr="00DA448B" w:rsidRDefault="00433356" w:rsidP="00433356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Проект на решение относно определяне формата и структурирания електронен вид на списъците на избирателите, подкрепящи регистрацията на партия или</w:t>
            </w:r>
            <w:r>
              <w:rPr>
                <w:sz w:val="28"/>
                <w:szCs w:val="28"/>
              </w:rPr>
              <w:t xml:space="preserve"> коалиция за участие в изборите </w:t>
            </w:r>
            <w:r w:rsidRPr="00DA448B">
              <w:rPr>
                <w:sz w:val="28"/>
                <w:szCs w:val="28"/>
              </w:rPr>
              <w:t>на 14 ноември 2021 г.</w:t>
            </w:r>
          </w:p>
        </w:tc>
        <w:tc>
          <w:tcPr>
            <w:tcW w:w="1265" w:type="pct"/>
            <w:vAlign w:val="center"/>
          </w:tcPr>
          <w:p w14:paraId="4D025A89" w14:textId="0882CB14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Л. Георгиев</w:t>
            </w:r>
          </w:p>
        </w:tc>
      </w:tr>
      <w:tr w:rsidR="00433356" w:rsidRPr="00DA448B" w14:paraId="56E41F90" w14:textId="77777777" w:rsidTr="00433356">
        <w:tc>
          <w:tcPr>
            <w:tcW w:w="350" w:type="pct"/>
            <w:vAlign w:val="center"/>
          </w:tcPr>
          <w:p w14:paraId="05B07F50" w14:textId="77777777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5F10E033" w14:textId="69660389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Проект на решение относно определяне на възнагражденията на членовете на РИК и СИК/ПСИК и специалистите към РИК за произвеждане на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1265" w:type="pct"/>
            <w:vAlign w:val="center"/>
          </w:tcPr>
          <w:p w14:paraId="2575F0F3" w14:textId="09A29ADB" w:rsidR="00433356" w:rsidRPr="00DA448B" w:rsidRDefault="00433356" w:rsidP="00DA44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С. Солакова</w:t>
            </w:r>
          </w:p>
        </w:tc>
      </w:tr>
      <w:tr w:rsidR="00433356" w:rsidRPr="00DA448B" w14:paraId="3761B282" w14:textId="77777777" w:rsidTr="00433356">
        <w:tc>
          <w:tcPr>
            <w:tcW w:w="350" w:type="pct"/>
            <w:vAlign w:val="center"/>
          </w:tcPr>
          <w:p w14:paraId="51AAEC8C" w14:textId="0C28E4FA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541A6A8" w14:textId="0FD708CB" w:rsidR="00433356" w:rsidRPr="00DA448B" w:rsidRDefault="00433356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Машинно гласуване</w:t>
            </w:r>
            <w:r w:rsidRPr="00DA448B">
              <w:rPr>
                <w:sz w:val="28"/>
                <w:szCs w:val="28"/>
              </w:rPr>
              <w:tab/>
            </w:r>
          </w:p>
        </w:tc>
        <w:tc>
          <w:tcPr>
            <w:tcW w:w="1265" w:type="pct"/>
            <w:vAlign w:val="center"/>
          </w:tcPr>
          <w:p w14:paraId="62A32ECE" w14:textId="327B5285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Е. Войнов</w:t>
            </w:r>
          </w:p>
        </w:tc>
      </w:tr>
      <w:tr w:rsidR="00433356" w:rsidRPr="00DA448B" w14:paraId="228B046C" w14:textId="77777777" w:rsidTr="00433356">
        <w:tc>
          <w:tcPr>
            <w:tcW w:w="350" w:type="pct"/>
            <w:vAlign w:val="center"/>
          </w:tcPr>
          <w:p w14:paraId="69958101" w14:textId="6C5942C6" w:rsidR="00433356" w:rsidRPr="00DA448B" w:rsidRDefault="00433356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7830331" w14:textId="03F2ADDB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1265" w:type="pct"/>
            <w:vAlign w:val="center"/>
          </w:tcPr>
          <w:p w14:paraId="3EF36231" w14:textId="77777777" w:rsid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Цв. Томов</w:t>
            </w:r>
            <w:r w:rsidR="00AA59C3">
              <w:rPr>
                <w:sz w:val="28"/>
                <w:szCs w:val="28"/>
                <w:lang w:val="en-US"/>
              </w:rPr>
              <w:t>,</w:t>
            </w:r>
          </w:p>
          <w:p w14:paraId="681E43FE" w14:textId="2989B764" w:rsidR="00AA59C3" w:rsidRPr="00AA59C3" w:rsidRDefault="00AA59C3" w:rsidP="004333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433356" w:rsidRPr="00DA448B" w14:paraId="5FCB0E72" w14:textId="77777777" w:rsidTr="00433356">
        <w:tc>
          <w:tcPr>
            <w:tcW w:w="350" w:type="pct"/>
            <w:vAlign w:val="center"/>
          </w:tcPr>
          <w:p w14:paraId="5EE5E823" w14:textId="1A0AC08E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3507608E" w14:textId="511D8D93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Изплащане на възнаграждения на ОИК</w:t>
            </w:r>
          </w:p>
        </w:tc>
        <w:tc>
          <w:tcPr>
            <w:tcW w:w="1265" w:type="pct"/>
            <w:vAlign w:val="center"/>
          </w:tcPr>
          <w:p w14:paraId="770FF941" w14:textId="42B42823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Г. Стоянова</w:t>
            </w:r>
          </w:p>
        </w:tc>
      </w:tr>
      <w:tr w:rsidR="00433356" w:rsidRPr="00DA448B" w14:paraId="1F027198" w14:textId="77777777" w:rsidTr="00433356">
        <w:tc>
          <w:tcPr>
            <w:tcW w:w="350" w:type="pct"/>
            <w:vAlign w:val="center"/>
          </w:tcPr>
          <w:p w14:paraId="41886CF8" w14:textId="029BF2B0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29C92D94" w14:textId="6E13D825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265" w:type="pct"/>
            <w:vAlign w:val="center"/>
          </w:tcPr>
          <w:p w14:paraId="234D4CD3" w14:textId="77777777" w:rsid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Р. Матева</w:t>
            </w:r>
            <w:r w:rsidR="00AA59C3">
              <w:rPr>
                <w:sz w:val="28"/>
                <w:szCs w:val="28"/>
              </w:rPr>
              <w:t>,</w:t>
            </w:r>
          </w:p>
          <w:p w14:paraId="25E6452F" w14:textId="0C9708FB" w:rsidR="00AA59C3" w:rsidRPr="00433356" w:rsidRDefault="00AA59C3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433356" w:rsidRPr="00DA448B" w14:paraId="4639FA97" w14:textId="77777777" w:rsidTr="00433356">
        <w:tc>
          <w:tcPr>
            <w:tcW w:w="350" w:type="pct"/>
            <w:vAlign w:val="center"/>
          </w:tcPr>
          <w:p w14:paraId="4EF7DF84" w14:textId="6788F7CB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1646B042" w14:textId="4679EDFA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1265" w:type="pct"/>
            <w:vAlign w:val="center"/>
          </w:tcPr>
          <w:p w14:paraId="1246ED66" w14:textId="77777777" w:rsidR="00AA59C3" w:rsidRDefault="00AA59C3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D1681B0" w14:textId="7CF65C7C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A448B">
              <w:rPr>
                <w:sz w:val="28"/>
                <w:szCs w:val="28"/>
              </w:rPr>
              <w:t>Р. Матева,</w:t>
            </w:r>
          </w:p>
          <w:p w14:paraId="33064144" w14:textId="12029F3A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Д. Димитров,</w:t>
            </w:r>
          </w:p>
          <w:p w14:paraId="1404987F" w14:textId="77777777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lastRenderedPageBreak/>
              <w:t>Е. Стоянова,</w:t>
            </w:r>
          </w:p>
          <w:p w14:paraId="3217DEFD" w14:textId="77777777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Кр. Ципов,</w:t>
            </w:r>
          </w:p>
          <w:p w14:paraId="30E49DA2" w14:textId="05A44F69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Г. Баханов</w:t>
            </w:r>
          </w:p>
        </w:tc>
      </w:tr>
      <w:tr w:rsidR="00433356" w:rsidRPr="00DA448B" w14:paraId="1E5424AC" w14:textId="77777777" w:rsidTr="00433356">
        <w:tc>
          <w:tcPr>
            <w:tcW w:w="350" w:type="pct"/>
            <w:vAlign w:val="center"/>
          </w:tcPr>
          <w:p w14:paraId="0DEDE2A2" w14:textId="460E1F45" w:rsidR="00433356" w:rsidRPr="00DA448B" w:rsidRDefault="00433356" w:rsidP="003B51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14:paraId="7A1C2183" w14:textId="0298B35E" w:rsidR="00433356" w:rsidRPr="00DA448B" w:rsidRDefault="00433356" w:rsidP="003B51E3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Разни</w:t>
            </w:r>
          </w:p>
        </w:tc>
        <w:tc>
          <w:tcPr>
            <w:tcW w:w="1265" w:type="pct"/>
            <w:vAlign w:val="center"/>
          </w:tcPr>
          <w:p w14:paraId="43FE2213" w14:textId="076E03AE" w:rsidR="00433356" w:rsidRPr="00DA448B" w:rsidRDefault="00433356" w:rsidP="003B5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Д. Димитров,</w:t>
            </w:r>
          </w:p>
          <w:p w14:paraId="243E956E" w14:textId="0B8718F5" w:rsidR="00433356" w:rsidRPr="00433356" w:rsidRDefault="00433356" w:rsidP="004333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448B">
              <w:rPr>
                <w:sz w:val="28"/>
                <w:szCs w:val="28"/>
              </w:rPr>
              <w:t>Л. Георгиев</w:t>
            </w:r>
          </w:p>
        </w:tc>
      </w:tr>
    </w:tbl>
    <w:p w14:paraId="0CF22BF0" w14:textId="2D92DF39" w:rsidR="009950D4" w:rsidRPr="00DA448B" w:rsidRDefault="009950D4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5780A0CD" w14:textId="58D5301E" w:rsidR="001D15F1" w:rsidRPr="00DA448B" w:rsidRDefault="001D15F1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1D15F1" w:rsidRPr="00DA448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A0E4B" w14:textId="77777777" w:rsidR="0098616F" w:rsidRDefault="0098616F" w:rsidP="00A02F2A">
      <w:pPr>
        <w:spacing w:after="0" w:line="240" w:lineRule="auto"/>
      </w:pPr>
      <w:r>
        <w:separator/>
      </w:r>
    </w:p>
  </w:endnote>
  <w:endnote w:type="continuationSeparator" w:id="0">
    <w:p w14:paraId="42068620" w14:textId="77777777" w:rsidR="0098616F" w:rsidRDefault="009861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963C" w14:textId="77777777" w:rsidR="0098616F" w:rsidRDefault="0098616F" w:rsidP="00A02F2A">
      <w:pPr>
        <w:spacing w:after="0" w:line="240" w:lineRule="auto"/>
      </w:pPr>
      <w:r>
        <w:separator/>
      </w:r>
    </w:p>
  </w:footnote>
  <w:footnote w:type="continuationSeparator" w:id="0">
    <w:p w14:paraId="40B5A9A9" w14:textId="77777777" w:rsidR="0098616F" w:rsidRDefault="009861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356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9AD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8BE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16F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B73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59C3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AC89-BF9B-436D-B6DF-0DC07B17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2021-09-16T06:50:00Z</cp:lastPrinted>
  <dcterms:created xsi:type="dcterms:W3CDTF">2021-09-16T06:51:00Z</dcterms:created>
  <dcterms:modified xsi:type="dcterms:W3CDTF">2021-09-16T07:26:00Z</dcterms:modified>
</cp:coreProperties>
</file>